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FE" w:rsidRDefault="003C36FE" w:rsidP="000D171F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E950F5" w:rsidRDefault="00744B3D" w:rsidP="000D171F">
      <w:pPr>
        <w:pStyle w:val="BodyText"/>
        <w:rPr>
          <w:rFonts w:asciiTheme="minorHAnsi" w:hAnsiTheme="minorHAnsi"/>
          <w:b/>
          <w:bCs/>
          <w:sz w:val="28"/>
          <w:szCs w:val="24"/>
        </w:rPr>
      </w:pPr>
      <w:r>
        <w:rPr>
          <w:rFonts w:asciiTheme="minorHAnsi" w:hAnsiTheme="minorHAnsi"/>
          <w:b/>
          <w:bCs/>
          <w:sz w:val="28"/>
          <w:szCs w:val="24"/>
        </w:rPr>
        <w:t>NRCS WASHINGTON COUNTY LOCAL WORK GROUP MEETING</w:t>
      </w:r>
    </w:p>
    <w:p w:rsidR="00E950F5" w:rsidRDefault="00E950F5" w:rsidP="00E950F5">
      <w:pPr>
        <w:pStyle w:val="BodyTex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noProof/>
          <w:sz w:val="24"/>
          <w:szCs w:val="24"/>
        </w:rPr>
        <w:t>March 14</w:t>
      </w:r>
      <w:r w:rsidRPr="0065073A">
        <w:rPr>
          <w:rFonts w:asciiTheme="minorHAnsi" w:hAnsiTheme="minorHAnsi"/>
          <w:b/>
          <w:bCs/>
          <w:sz w:val="24"/>
          <w:szCs w:val="24"/>
        </w:rPr>
        <w:t>, 201</w:t>
      </w:r>
      <w:r>
        <w:rPr>
          <w:rFonts w:asciiTheme="minorHAnsi" w:hAnsiTheme="minorHAnsi"/>
          <w:b/>
          <w:bCs/>
          <w:sz w:val="24"/>
          <w:szCs w:val="24"/>
        </w:rPr>
        <w:t>8   ●   1</w:t>
      </w:r>
      <w:r w:rsidR="00E63414">
        <w:rPr>
          <w:rFonts w:asciiTheme="minorHAnsi" w:hAnsiTheme="minorHAnsi"/>
          <w:b/>
          <w:bCs/>
          <w:sz w:val="24"/>
          <w:szCs w:val="24"/>
        </w:rPr>
        <w:t>:3</w:t>
      </w:r>
      <w:r>
        <w:rPr>
          <w:rFonts w:asciiTheme="minorHAnsi" w:hAnsiTheme="minorHAnsi"/>
          <w:b/>
          <w:bCs/>
          <w:sz w:val="24"/>
          <w:szCs w:val="24"/>
        </w:rPr>
        <w:t>0 PM</w:t>
      </w:r>
    </w:p>
    <w:p w:rsidR="00E950F5" w:rsidRDefault="00E950F5" w:rsidP="00E950F5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D63135" w:rsidRPr="00386A73" w:rsidRDefault="00D63135" w:rsidP="000D171F">
      <w:pPr>
        <w:pStyle w:val="BodyText"/>
        <w:rPr>
          <w:rFonts w:asciiTheme="minorHAnsi" w:hAnsiTheme="minorHAnsi"/>
          <w:b/>
          <w:bCs/>
          <w:sz w:val="28"/>
          <w:szCs w:val="24"/>
        </w:rPr>
      </w:pPr>
      <w:r w:rsidRPr="00386A73">
        <w:rPr>
          <w:rFonts w:asciiTheme="minorHAnsi" w:hAnsiTheme="minorHAnsi"/>
          <w:b/>
          <w:bCs/>
          <w:sz w:val="28"/>
          <w:szCs w:val="24"/>
        </w:rPr>
        <w:t>REGULAR MEETING OF THE</w:t>
      </w:r>
      <w:r w:rsidR="0084467F" w:rsidRPr="00386A73">
        <w:rPr>
          <w:rFonts w:asciiTheme="minorHAnsi" w:hAnsiTheme="minorHAnsi"/>
          <w:b/>
          <w:bCs/>
          <w:sz w:val="28"/>
          <w:szCs w:val="24"/>
        </w:rPr>
        <w:t xml:space="preserve"> </w:t>
      </w:r>
    </w:p>
    <w:p w:rsidR="00D63135" w:rsidRPr="00386A73" w:rsidRDefault="003C36FE" w:rsidP="000D171F">
      <w:pPr>
        <w:pStyle w:val="BodyText"/>
        <w:rPr>
          <w:rFonts w:asciiTheme="minorHAnsi" w:hAnsiTheme="minorHAnsi"/>
          <w:b/>
          <w:bCs/>
          <w:sz w:val="32"/>
        </w:rPr>
      </w:pPr>
      <w:r w:rsidRPr="00386A73">
        <w:rPr>
          <w:rFonts w:asciiTheme="minorHAnsi" w:hAnsiTheme="minorHAnsi"/>
          <w:b/>
          <w:bCs/>
          <w:sz w:val="32"/>
        </w:rPr>
        <w:t xml:space="preserve">WCD </w:t>
      </w:r>
      <w:r w:rsidR="00D63135" w:rsidRPr="00386A73">
        <w:rPr>
          <w:rFonts w:asciiTheme="minorHAnsi" w:hAnsiTheme="minorHAnsi"/>
          <w:b/>
          <w:bCs/>
          <w:sz w:val="32"/>
        </w:rPr>
        <w:t>BOARD OF SUPERVISORS</w:t>
      </w:r>
    </w:p>
    <w:p w:rsidR="00D63135" w:rsidRDefault="00E63414" w:rsidP="000D171F">
      <w:pPr>
        <w:pStyle w:val="BodyTex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noProof/>
          <w:sz w:val="24"/>
          <w:szCs w:val="24"/>
        </w:rPr>
        <w:t>March</w:t>
      </w:r>
      <w:r w:rsidR="005C5851">
        <w:rPr>
          <w:rFonts w:asciiTheme="minorHAnsi" w:hAnsiTheme="minorHAnsi"/>
          <w:b/>
          <w:bCs/>
          <w:noProof/>
          <w:sz w:val="24"/>
          <w:szCs w:val="24"/>
        </w:rPr>
        <w:t xml:space="preserve"> 1</w:t>
      </w:r>
      <w:r w:rsidR="005215F4">
        <w:rPr>
          <w:rFonts w:asciiTheme="minorHAnsi" w:hAnsiTheme="minorHAnsi"/>
          <w:b/>
          <w:bCs/>
          <w:noProof/>
          <w:sz w:val="24"/>
          <w:szCs w:val="24"/>
        </w:rPr>
        <w:t>4</w:t>
      </w:r>
      <w:r w:rsidR="00D63135" w:rsidRPr="0065073A">
        <w:rPr>
          <w:rFonts w:asciiTheme="minorHAnsi" w:hAnsiTheme="minorHAnsi"/>
          <w:b/>
          <w:bCs/>
          <w:sz w:val="24"/>
          <w:szCs w:val="24"/>
        </w:rPr>
        <w:t>, 201</w:t>
      </w:r>
      <w:r w:rsidR="00AB460B">
        <w:rPr>
          <w:rFonts w:asciiTheme="minorHAnsi" w:hAnsiTheme="minorHAnsi"/>
          <w:b/>
          <w:bCs/>
          <w:sz w:val="24"/>
          <w:szCs w:val="24"/>
        </w:rPr>
        <w:t>8</w:t>
      </w:r>
      <w:r w:rsidR="0065073A">
        <w:rPr>
          <w:rFonts w:asciiTheme="minorHAnsi" w:hAnsiTheme="minorHAnsi"/>
          <w:b/>
          <w:bCs/>
          <w:sz w:val="24"/>
          <w:szCs w:val="24"/>
        </w:rPr>
        <w:t xml:space="preserve">   ●   </w:t>
      </w:r>
      <w:r w:rsidR="00324219">
        <w:rPr>
          <w:rFonts w:asciiTheme="minorHAnsi" w:hAnsiTheme="minorHAnsi"/>
          <w:b/>
          <w:bCs/>
          <w:sz w:val="24"/>
          <w:szCs w:val="24"/>
        </w:rPr>
        <w:t>2:00 PM</w:t>
      </w:r>
    </w:p>
    <w:p w:rsidR="00466C62" w:rsidRDefault="00466C62" w:rsidP="00466C62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3C36FE" w:rsidRPr="0084467F" w:rsidRDefault="003C36FE" w:rsidP="003C36FE">
      <w:pPr>
        <w:pStyle w:val="BodyText"/>
        <w:rPr>
          <w:rFonts w:asciiTheme="minorHAnsi" w:hAnsiTheme="minorHAnsi"/>
          <w:b/>
          <w:bCs/>
          <w:sz w:val="28"/>
          <w:szCs w:val="28"/>
        </w:rPr>
      </w:pPr>
      <w:r w:rsidRPr="0084467F">
        <w:rPr>
          <w:rFonts w:asciiTheme="minorHAnsi" w:hAnsiTheme="minorHAnsi"/>
          <w:b/>
          <w:bCs/>
          <w:sz w:val="28"/>
          <w:szCs w:val="28"/>
        </w:rPr>
        <w:t>AGENDA</w:t>
      </w:r>
    </w:p>
    <w:p w:rsidR="00466C62" w:rsidRDefault="00466C62" w:rsidP="00466C62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D63135" w:rsidRDefault="00324219" w:rsidP="003C36FE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D63135" w:rsidRPr="005045F7">
        <w:rPr>
          <w:rFonts w:asciiTheme="minorHAnsi" w:hAnsiTheme="minorHAnsi"/>
        </w:rPr>
        <w:t>all to Order</w:t>
      </w:r>
      <w:r w:rsidR="00B76EC2" w:rsidRPr="005045F7">
        <w:rPr>
          <w:rFonts w:asciiTheme="minorHAnsi" w:hAnsiTheme="minorHAnsi"/>
        </w:rPr>
        <w:t xml:space="preserve"> and Roll Call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Additions or deletion to agenda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Approval of Consent Agenda </w:t>
      </w:r>
      <w:r w:rsidR="00661752" w:rsidRPr="0065073A">
        <w:rPr>
          <w:rFonts w:asciiTheme="minorHAnsi" w:hAnsiTheme="minorHAnsi"/>
          <w:i/>
        </w:rPr>
        <w:t xml:space="preserve">– </w:t>
      </w:r>
      <w:r w:rsidR="009D4147" w:rsidRPr="009B4D78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Approval of </w:t>
      </w:r>
      <w:r w:rsidR="003D0341">
        <w:rPr>
          <w:rFonts w:asciiTheme="minorHAnsi" w:hAnsiTheme="minorHAnsi"/>
        </w:rPr>
        <w:t>February</w:t>
      </w:r>
      <w:r w:rsidR="005215F4">
        <w:rPr>
          <w:rFonts w:asciiTheme="minorHAnsi" w:hAnsiTheme="minorHAnsi"/>
        </w:rPr>
        <w:t xml:space="preserve"> 1</w:t>
      </w:r>
      <w:r w:rsidR="003D0341">
        <w:rPr>
          <w:rFonts w:asciiTheme="minorHAnsi" w:hAnsiTheme="minorHAnsi"/>
        </w:rPr>
        <w:t>4</w:t>
      </w:r>
      <w:r w:rsidR="00EC1C86" w:rsidRPr="0065073A">
        <w:rPr>
          <w:rFonts w:asciiTheme="minorHAnsi" w:hAnsiTheme="minorHAnsi"/>
        </w:rPr>
        <w:t xml:space="preserve">, </w:t>
      </w:r>
      <w:r w:rsidR="00A74579" w:rsidRPr="0065073A">
        <w:rPr>
          <w:rFonts w:asciiTheme="minorHAnsi" w:hAnsiTheme="minorHAnsi"/>
        </w:rPr>
        <w:t>201</w:t>
      </w:r>
      <w:bookmarkStart w:id="0" w:name="OLE_LINK4"/>
      <w:r w:rsidR="005215F4">
        <w:rPr>
          <w:rFonts w:asciiTheme="minorHAnsi" w:hAnsiTheme="minorHAnsi"/>
        </w:rPr>
        <w:t>8</w:t>
      </w:r>
      <w:r w:rsidR="001E7E73" w:rsidRPr="0065073A">
        <w:rPr>
          <w:rFonts w:asciiTheme="minorHAnsi" w:hAnsiTheme="minorHAnsi"/>
        </w:rPr>
        <w:t xml:space="preserve"> Board Meeting Minutes</w:t>
      </w:r>
      <w:r w:rsidRPr="0065073A">
        <w:rPr>
          <w:rFonts w:asciiTheme="minorHAnsi" w:hAnsiTheme="minorHAnsi"/>
        </w:rPr>
        <w:t xml:space="preserve"> </w:t>
      </w:r>
      <w:r w:rsidRPr="0065073A">
        <w:rPr>
          <w:rFonts w:asciiTheme="minorHAnsi" w:hAnsiTheme="minorHAnsi"/>
          <w:i/>
        </w:rPr>
        <w:t xml:space="preserve">– </w:t>
      </w:r>
      <w:bookmarkEnd w:id="0"/>
      <w:r w:rsidR="00742717" w:rsidRPr="0065073A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Treasurer’s Report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Board Committee Reports</w:t>
      </w:r>
    </w:p>
    <w:p w:rsidR="00D63135" w:rsidRPr="0065073A" w:rsidRDefault="00D63135">
      <w:pPr>
        <w:pStyle w:val="BodyText"/>
        <w:numPr>
          <w:ilvl w:val="1"/>
          <w:numId w:val="7"/>
        </w:numPr>
        <w:rPr>
          <w:rFonts w:asciiTheme="minorHAnsi" w:hAnsiTheme="minorHAnsi"/>
        </w:rPr>
        <w:sectPr w:rsidR="00D63135" w:rsidRPr="0065073A" w:rsidSect="005376D6">
          <w:footerReference w:type="default" r:id="rId9"/>
          <w:headerReference w:type="first" r:id="rId10"/>
          <w:footerReference w:type="first" r:id="rId11"/>
          <w:pgSz w:w="12240" w:h="15840" w:code="1"/>
          <w:pgMar w:top="2700" w:right="1440" w:bottom="720" w:left="1440" w:header="864" w:footer="576" w:gutter="0"/>
          <w:cols w:space="720"/>
          <w:titlePg/>
          <w:docGrid w:linePitch="326"/>
        </w:sectPr>
      </w:pPr>
    </w:p>
    <w:p w:rsidR="00D63135" w:rsidRPr="0065073A" w:rsidRDefault="008549EB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Personnel</w:t>
      </w:r>
    </w:p>
    <w:p w:rsidR="00D63135" w:rsidRPr="0065073A" w:rsidRDefault="00BB6B47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Budget and Finance</w:t>
      </w:r>
      <w:r w:rsidR="003656FD">
        <w:rPr>
          <w:rFonts w:asciiTheme="minorHAnsi" w:hAnsiTheme="minorHAnsi"/>
        </w:rPr>
        <w:t xml:space="preserve"> – </w:t>
      </w:r>
      <w:r w:rsidR="003656FD">
        <w:rPr>
          <w:rFonts w:asciiTheme="minorHAnsi" w:hAnsiTheme="minorHAnsi"/>
          <w:i/>
        </w:rPr>
        <w:t>See Below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br w:type="column"/>
      </w:r>
      <w:r w:rsidRPr="0065073A">
        <w:rPr>
          <w:rFonts w:asciiTheme="minorHAnsi" w:hAnsiTheme="minorHAnsi"/>
        </w:rPr>
        <w:lastRenderedPageBreak/>
        <w:t>Cost-Share</w:t>
      </w:r>
      <w:r w:rsidR="00732AB2">
        <w:rPr>
          <w:rFonts w:asciiTheme="minorHAnsi" w:hAnsiTheme="minorHAnsi"/>
        </w:rPr>
        <w:t xml:space="preserve"> – </w:t>
      </w:r>
      <w:r w:rsidR="00732AB2" w:rsidRPr="00732AB2">
        <w:rPr>
          <w:rFonts w:asciiTheme="minorHAnsi" w:hAnsiTheme="minorHAnsi"/>
          <w:i/>
        </w:rPr>
        <w:t>See Below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Communications and Outreach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  <w:sectPr w:rsidR="00D63135" w:rsidRPr="0065073A" w:rsidSect="0084467F">
          <w:type w:val="continuous"/>
          <w:pgSz w:w="12240" w:h="15840" w:code="1"/>
          <w:pgMar w:top="2962" w:right="1080" w:bottom="1080" w:left="1440" w:header="720" w:footer="555" w:gutter="0"/>
          <w:cols w:num="2" w:space="720" w:equalWidth="0">
            <w:col w:w="4365" w:space="450"/>
            <w:col w:w="4905"/>
          </w:cols>
          <w:titlePg/>
        </w:sectPr>
      </w:pPr>
    </w:p>
    <w:p w:rsidR="00D63135" w:rsidRPr="0065073A" w:rsidRDefault="00D63135">
      <w:pPr>
        <w:pStyle w:val="BodyText"/>
        <w:ind w:left="1080"/>
        <w:rPr>
          <w:rFonts w:asciiTheme="minorHAnsi" w:hAnsiTheme="minorHAnsi"/>
          <w:sz w:val="12"/>
        </w:rPr>
      </w:pP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Agency/Partner Reports</w:t>
      </w:r>
    </w:p>
    <w:p w:rsidR="00D63135" w:rsidRPr="0065073A" w:rsidRDefault="00D63135">
      <w:pPr>
        <w:pStyle w:val="BodyText"/>
        <w:numPr>
          <w:ilvl w:val="1"/>
          <w:numId w:val="7"/>
        </w:numPr>
        <w:rPr>
          <w:rFonts w:asciiTheme="minorHAnsi" w:hAnsiTheme="minorHAnsi"/>
        </w:rPr>
        <w:sectPr w:rsidR="00D63135" w:rsidRPr="0065073A" w:rsidSect="00B925EC">
          <w:type w:val="continuous"/>
          <w:pgSz w:w="12240" w:h="15840" w:code="1"/>
          <w:pgMar w:top="2962" w:right="1080" w:bottom="720" w:left="1440" w:header="720" w:footer="562" w:gutter="0"/>
          <w:cols w:space="720"/>
          <w:titlePg/>
        </w:sectPr>
      </w:pPr>
    </w:p>
    <w:p w:rsidR="00D63135" w:rsidRPr="0065073A" w:rsidRDefault="0016329C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County</w:t>
      </w:r>
      <w:r w:rsidR="00732AB2">
        <w:rPr>
          <w:rFonts w:asciiTheme="minorHAnsi" w:hAnsiTheme="minorHAnsi"/>
        </w:rPr>
        <w:t xml:space="preserve"> – </w:t>
      </w:r>
      <w:r w:rsidR="00732AB2" w:rsidRPr="00732AB2">
        <w:rPr>
          <w:rFonts w:asciiTheme="minorHAnsi" w:hAnsiTheme="minorHAnsi"/>
          <w:i/>
        </w:rPr>
        <w:t>See Attached</w:t>
      </w:r>
    </w:p>
    <w:p w:rsidR="00D63135" w:rsidRPr="0065073A" w:rsidRDefault="001409EE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NRCS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BWSR</w:t>
      </w:r>
      <w:r w:rsidR="00C706C2">
        <w:rPr>
          <w:rFonts w:asciiTheme="minorHAnsi" w:hAnsiTheme="minorHAnsi"/>
        </w:rPr>
        <w:t xml:space="preserve"> – </w:t>
      </w:r>
      <w:r w:rsidR="00C706C2" w:rsidRPr="00C706C2">
        <w:rPr>
          <w:rFonts w:asciiTheme="minorHAnsi" w:hAnsiTheme="minorHAnsi"/>
          <w:i/>
        </w:rPr>
        <w:t>See Attached</w:t>
      </w:r>
    </w:p>
    <w:p w:rsidR="004E6801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MCD</w:t>
      </w:r>
      <w:r w:rsidR="00250B24">
        <w:rPr>
          <w:rFonts w:asciiTheme="minorHAnsi" w:hAnsiTheme="minorHAnsi"/>
        </w:rPr>
        <w:t>/</w:t>
      </w:r>
      <w:r w:rsidR="00A15CE8">
        <w:rPr>
          <w:rFonts w:asciiTheme="minorHAnsi" w:hAnsiTheme="minorHAnsi"/>
        </w:rPr>
        <w:t>Area IV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Water</w:t>
      </w:r>
      <w:r w:rsidR="0016329C">
        <w:rPr>
          <w:rFonts w:asciiTheme="minorHAnsi" w:hAnsiTheme="minorHAnsi"/>
        </w:rPr>
        <w:t>sheds</w:t>
      </w:r>
    </w:p>
    <w:p w:rsidR="00D63135" w:rsidRPr="005C5851" w:rsidRDefault="00C3401F" w:rsidP="005C5851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720"/>
        <w:rPr>
          <w:rFonts w:asciiTheme="minorHAnsi" w:hAnsiTheme="minorHAnsi"/>
        </w:rPr>
        <w:sectPr w:rsidR="00D63135" w:rsidRPr="005C5851" w:rsidSect="00732AB2">
          <w:type w:val="continuous"/>
          <w:pgSz w:w="12240" w:h="15840" w:code="1"/>
          <w:pgMar w:top="2962" w:right="1080" w:bottom="720" w:left="1440" w:header="720" w:footer="562" w:gutter="0"/>
          <w:cols w:num="3" w:space="274" w:equalWidth="0">
            <w:col w:w="2833" w:space="274"/>
            <w:col w:w="3281" w:space="274"/>
            <w:col w:w="3057"/>
          </w:cols>
          <w:titlePg/>
        </w:sectPr>
      </w:pPr>
      <w:r>
        <w:rPr>
          <w:rFonts w:asciiTheme="minorHAnsi" w:hAnsiTheme="minorHAnsi"/>
        </w:rPr>
        <w:t>MASWCD</w:t>
      </w:r>
    </w:p>
    <w:p w:rsidR="00D63135" w:rsidRPr="0065073A" w:rsidRDefault="00D63135">
      <w:pPr>
        <w:pStyle w:val="BodyText"/>
        <w:ind w:left="1080"/>
        <w:rPr>
          <w:rFonts w:asciiTheme="minorHAnsi" w:hAnsiTheme="minorHAnsi"/>
          <w:sz w:val="12"/>
        </w:rPr>
      </w:pP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Employee Reports/Presentations/Informational Items</w:t>
      </w:r>
    </w:p>
    <w:p w:rsidR="003F0F6D" w:rsidRPr="0065073A" w:rsidRDefault="003F0F6D" w:rsidP="009B4D78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WCD</w:t>
      </w:r>
      <w:r w:rsidR="00DB2386">
        <w:rPr>
          <w:rFonts w:asciiTheme="minorHAnsi" w:hAnsiTheme="minorHAnsi"/>
        </w:rPr>
        <w:t xml:space="preserve"> and EMWREP</w:t>
      </w:r>
      <w:r w:rsidRPr="0065073A">
        <w:rPr>
          <w:rFonts w:asciiTheme="minorHAnsi" w:hAnsiTheme="minorHAnsi"/>
        </w:rPr>
        <w:t xml:space="preserve"> Outreach – </w:t>
      </w:r>
      <w:r w:rsidRPr="0065073A">
        <w:rPr>
          <w:rFonts w:asciiTheme="minorHAnsi" w:hAnsiTheme="minorHAnsi"/>
          <w:i/>
          <w:iCs/>
        </w:rPr>
        <w:t xml:space="preserve">See </w:t>
      </w:r>
      <w:r w:rsidR="00DB2386">
        <w:rPr>
          <w:rFonts w:asciiTheme="minorHAnsi" w:hAnsiTheme="minorHAnsi"/>
          <w:i/>
          <w:iCs/>
        </w:rPr>
        <w:t xml:space="preserve">Attached and Newpaper Article </w:t>
      </w:r>
      <w:r w:rsidRPr="0065073A">
        <w:rPr>
          <w:rFonts w:asciiTheme="minorHAnsi" w:hAnsiTheme="minorHAnsi"/>
          <w:i/>
          <w:iCs/>
        </w:rPr>
        <w:t>Binder</w:t>
      </w:r>
    </w:p>
    <w:p w:rsidR="00D63135" w:rsidRPr="0065073A" w:rsidRDefault="000F02A4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Presentation</w:t>
      </w:r>
      <w:r w:rsidR="00A84203" w:rsidRPr="0065073A">
        <w:rPr>
          <w:rFonts w:asciiTheme="minorHAnsi" w:hAnsiTheme="minorHAnsi"/>
        </w:rPr>
        <w:t xml:space="preserve"> –</w:t>
      </w:r>
      <w:r w:rsidR="00077614" w:rsidRPr="0035432A">
        <w:rPr>
          <w:rFonts w:asciiTheme="minorHAnsi" w:hAnsiTheme="minorHAnsi"/>
          <w:i/>
        </w:rPr>
        <w:t xml:space="preserve"> </w:t>
      </w:r>
      <w:r w:rsidR="003D0341">
        <w:rPr>
          <w:rFonts w:asciiTheme="minorHAnsi" w:hAnsiTheme="minorHAnsi"/>
          <w:i/>
        </w:rPr>
        <w:t>Lily</w:t>
      </w:r>
      <w:r w:rsidR="00B90DB6">
        <w:rPr>
          <w:rFonts w:asciiTheme="minorHAnsi" w:hAnsiTheme="minorHAnsi"/>
          <w:i/>
        </w:rPr>
        <w:t xml:space="preserve"> Lake</w:t>
      </w:r>
      <w:r w:rsidR="003D0341">
        <w:rPr>
          <w:rFonts w:asciiTheme="minorHAnsi" w:hAnsiTheme="minorHAnsi"/>
          <w:i/>
        </w:rPr>
        <w:t xml:space="preserve"> Final 45 – Mike Isensee, MSCWMO Administrator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Old Business</w:t>
      </w:r>
    </w:p>
    <w:p w:rsidR="00386A73" w:rsidRDefault="00324219" w:rsidP="00D0666D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Building Operations and Vehicles</w:t>
      </w:r>
      <w:r w:rsidR="00B90DB6">
        <w:rPr>
          <w:rFonts w:asciiTheme="minorHAnsi" w:hAnsiTheme="minorHAnsi"/>
        </w:rPr>
        <w:t xml:space="preserve"> – </w:t>
      </w:r>
      <w:r w:rsidR="00B90DB6" w:rsidRPr="00B90DB6">
        <w:rPr>
          <w:rFonts w:asciiTheme="minorHAnsi" w:hAnsiTheme="minorHAnsi"/>
          <w:i/>
        </w:rPr>
        <w:t>See Attached</w:t>
      </w:r>
    </w:p>
    <w:p w:rsidR="00EC0A7B" w:rsidRPr="00F922F9" w:rsidRDefault="00DB2386" w:rsidP="00F922F9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2017 Year-End and </w:t>
      </w:r>
      <w:r w:rsidR="00E73851">
        <w:rPr>
          <w:rFonts w:asciiTheme="minorHAnsi" w:hAnsiTheme="minorHAnsi"/>
        </w:rPr>
        <w:t>2018 Budget</w:t>
      </w:r>
      <w:r w:rsidR="00B90DB6">
        <w:rPr>
          <w:rFonts w:asciiTheme="minorHAnsi" w:hAnsiTheme="minorHAnsi"/>
        </w:rPr>
        <w:t xml:space="preserve"> – </w:t>
      </w:r>
      <w:r w:rsidR="00B90DB6" w:rsidRPr="00B90DB6">
        <w:rPr>
          <w:rFonts w:asciiTheme="minorHAnsi" w:hAnsiTheme="minorHAnsi"/>
          <w:i/>
        </w:rPr>
        <w:t>See Attached</w:t>
      </w:r>
    </w:p>
    <w:p w:rsidR="0042469E" w:rsidRPr="0055678A" w:rsidRDefault="00E60607" w:rsidP="00D0666D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Buffers </w:t>
      </w:r>
      <w:r w:rsidR="00A821F3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1W1P</w:t>
      </w:r>
      <w:r w:rsidR="00A821F3">
        <w:rPr>
          <w:rFonts w:asciiTheme="minorHAnsi" w:hAnsiTheme="minorHAnsi"/>
        </w:rPr>
        <w:t>, AIS</w:t>
      </w:r>
      <w:r w:rsidR="00C706C2">
        <w:rPr>
          <w:rFonts w:asciiTheme="minorHAnsi" w:hAnsiTheme="minorHAnsi"/>
        </w:rPr>
        <w:t>, and Other Grant</w:t>
      </w:r>
      <w:r w:rsidR="00AB460B">
        <w:rPr>
          <w:rFonts w:asciiTheme="minorHAnsi" w:hAnsiTheme="minorHAnsi"/>
        </w:rPr>
        <w:t xml:space="preserve"> Update</w:t>
      </w:r>
      <w:r w:rsidR="00C706C2">
        <w:rPr>
          <w:rFonts w:asciiTheme="minorHAnsi" w:hAnsiTheme="minorHAnsi"/>
        </w:rPr>
        <w:t>s</w:t>
      </w:r>
      <w:r w:rsidR="00D409F6">
        <w:rPr>
          <w:rFonts w:asciiTheme="minorHAnsi" w:hAnsiTheme="minorHAnsi"/>
        </w:rPr>
        <w:t xml:space="preserve"> </w:t>
      </w:r>
      <w:r w:rsidR="00D409F6" w:rsidRPr="00AB460B">
        <w:rPr>
          <w:rFonts w:asciiTheme="minorHAnsi" w:hAnsiTheme="minorHAnsi"/>
          <w:i/>
        </w:rPr>
        <w:t>– See Attached</w:t>
      </w:r>
    </w:p>
    <w:p w:rsidR="0055678A" w:rsidRPr="00D409F6" w:rsidRDefault="0055678A" w:rsidP="0055678A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2018 Day at the Capitol</w:t>
      </w:r>
      <w:r w:rsidRPr="00AB460B">
        <w:rPr>
          <w:rFonts w:asciiTheme="minorHAnsi" w:hAnsiTheme="minorHAnsi"/>
          <w:i/>
        </w:rPr>
        <w:t>– See Attached</w:t>
      </w:r>
    </w:p>
    <w:p w:rsidR="00D63135" w:rsidRPr="0065073A" w:rsidRDefault="00AB460B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Position Announcement and Interview Updates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New Business</w:t>
      </w:r>
    </w:p>
    <w:p w:rsidR="008129E2" w:rsidRDefault="008129E2" w:rsidP="00D409F6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bookmarkStart w:id="1" w:name="OLE_LINK5"/>
      <w:r>
        <w:rPr>
          <w:rFonts w:asciiTheme="minorHAnsi" w:hAnsiTheme="minorHAnsi"/>
        </w:rPr>
        <w:t>3M Lawsuit Information</w:t>
      </w:r>
      <w:r w:rsidRPr="00B72C56">
        <w:rPr>
          <w:rFonts w:asciiTheme="minorHAnsi" w:hAnsiTheme="minorHAnsi"/>
          <w:i/>
        </w:rPr>
        <w:t>– See Attached</w:t>
      </w:r>
    </w:p>
    <w:p w:rsidR="00DB2386" w:rsidRDefault="00DB2386" w:rsidP="00D409F6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2018 MCC Agreement for CWMA Project </w:t>
      </w:r>
      <w:r w:rsidRPr="00B72C56">
        <w:rPr>
          <w:rFonts w:asciiTheme="minorHAnsi" w:hAnsiTheme="minorHAnsi"/>
          <w:i/>
        </w:rPr>
        <w:t>– See Attached</w:t>
      </w:r>
    </w:p>
    <w:p w:rsidR="00732AB2" w:rsidRDefault="00732AB2" w:rsidP="00D409F6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NFWF Monarch Grant Application – </w:t>
      </w:r>
      <w:r w:rsidRPr="00732AB2">
        <w:rPr>
          <w:rFonts w:asciiTheme="minorHAnsi" w:hAnsiTheme="minorHAnsi"/>
          <w:i/>
        </w:rPr>
        <w:t>See Attached</w:t>
      </w:r>
    </w:p>
    <w:p w:rsidR="00732AB2" w:rsidRPr="00EE70AE" w:rsidRDefault="00732AB2" w:rsidP="00D409F6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FY16 SCRA Grant Encumbrance Request – Oak Glen Golf Course</w:t>
      </w:r>
      <w:r w:rsidRPr="00B72C56">
        <w:rPr>
          <w:rFonts w:asciiTheme="minorHAnsi" w:hAnsiTheme="minorHAnsi"/>
          <w:i/>
        </w:rPr>
        <w:t xml:space="preserve"> – See Attached</w:t>
      </w:r>
    </w:p>
    <w:p w:rsidR="00EE70AE" w:rsidRDefault="00EE70AE" w:rsidP="00D409F6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AgBMP Loan Request – Schiefelbein Drinking Water System</w:t>
      </w:r>
      <w:bookmarkStart w:id="2" w:name="_GoBack"/>
      <w:bookmarkEnd w:id="2"/>
      <w:r>
        <w:rPr>
          <w:rFonts w:asciiTheme="minorHAnsi" w:hAnsiTheme="minorHAnsi"/>
        </w:rPr>
        <w:t xml:space="preserve"> – </w:t>
      </w:r>
      <w:r w:rsidRPr="00EE70AE">
        <w:rPr>
          <w:rFonts w:asciiTheme="minorHAnsi" w:hAnsiTheme="minorHAnsi"/>
          <w:i/>
        </w:rPr>
        <w:t>See Attached</w:t>
      </w:r>
    </w:p>
    <w:p w:rsidR="00732AB2" w:rsidRDefault="00DB2386" w:rsidP="00D409F6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Adopt-a-Raingarden </w:t>
      </w:r>
      <w:r w:rsidR="00B72C56">
        <w:rPr>
          <w:rFonts w:asciiTheme="minorHAnsi" w:hAnsiTheme="minorHAnsi"/>
        </w:rPr>
        <w:t xml:space="preserve">Program Materials – </w:t>
      </w:r>
      <w:r w:rsidR="00B72C56" w:rsidRPr="00B72C56">
        <w:rPr>
          <w:rFonts w:asciiTheme="minorHAnsi" w:hAnsiTheme="minorHAnsi"/>
          <w:i/>
        </w:rPr>
        <w:t>See Attached</w:t>
      </w:r>
    </w:p>
    <w:p w:rsidR="00B72C56" w:rsidRDefault="00DB2386" w:rsidP="00D409F6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Cubicle Reconfiguration Proposal – </w:t>
      </w:r>
      <w:r w:rsidRPr="00DB2386">
        <w:rPr>
          <w:rFonts w:asciiTheme="minorHAnsi" w:hAnsiTheme="minorHAnsi"/>
          <w:i/>
        </w:rPr>
        <w:t>See Attached</w:t>
      </w:r>
    </w:p>
    <w:p w:rsidR="00EF0EEF" w:rsidRPr="00EC0A7B" w:rsidRDefault="00DB2386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 w:rsidRPr="00732AB2">
        <w:rPr>
          <w:rFonts w:asciiTheme="minorHAnsi" w:hAnsiTheme="minorHAnsi"/>
        </w:rPr>
        <w:t xml:space="preserve">BCWD </w:t>
      </w:r>
      <w:r>
        <w:rPr>
          <w:rFonts w:asciiTheme="minorHAnsi" w:hAnsiTheme="minorHAnsi"/>
        </w:rPr>
        <w:t>Assistant Position Announcement</w:t>
      </w:r>
    </w:p>
    <w:bookmarkEnd w:id="1"/>
    <w:p w:rsidR="00D63135" w:rsidRPr="0065073A" w:rsidRDefault="00D63135">
      <w:pPr>
        <w:pStyle w:val="BodyText"/>
        <w:numPr>
          <w:ilvl w:val="0"/>
          <w:numId w:val="7"/>
        </w:numPr>
        <w:spacing w:after="60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Adjourn – Next Scheduled Meeting – </w:t>
      </w:r>
      <w:r w:rsidR="00744B3D">
        <w:rPr>
          <w:rFonts w:asciiTheme="minorHAnsi" w:hAnsiTheme="minorHAnsi"/>
        </w:rPr>
        <w:t>April</w:t>
      </w:r>
      <w:r w:rsidR="00D409F6">
        <w:rPr>
          <w:rFonts w:asciiTheme="minorHAnsi" w:hAnsiTheme="minorHAnsi"/>
        </w:rPr>
        <w:t xml:space="preserve"> </w:t>
      </w:r>
      <w:r w:rsidR="00AB460B">
        <w:rPr>
          <w:rFonts w:asciiTheme="minorHAnsi" w:hAnsiTheme="minorHAnsi"/>
        </w:rPr>
        <w:t>1</w:t>
      </w:r>
      <w:r w:rsidR="00744B3D">
        <w:rPr>
          <w:rFonts w:asciiTheme="minorHAnsi" w:hAnsiTheme="minorHAnsi"/>
        </w:rPr>
        <w:t>1</w:t>
      </w:r>
      <w:r w:rsidR="009C79DF">
        <w:rPr>
          <w:rFonts w:asciiTheme="minorHAnsi" w:hAnsiTheme="minorHAnsi"/>
        </w:rPr>
        <w:t xml:space="preserve">, </w:t>
      </w:r>
      <w:r w:rsidR="009C79DF" w:rsidRPr="00D409F6">
        <w:rPr>
          <w:rFonts w:asciiTheme="minorHAnsi" w:hAnsiTheme="minorHAnsi"/>
        </w:rPr>
        <w:t>201</w:t>
      </w:r>
      <w:r w:rsidR="00EF21E9" w:rsidRPr="00D409F6">
        <w:rPr>
          <w:rFonts w:asciiTheme="minorHAnsi" w:hAnsiTheme="minorHAnsi"/>
        </w:rPr>
        <w:t>8</w:t>
      </w:r>
    </w:p>
    <w:sectPr w:rsidR="00D63135" w:rsidRPr="0065073A" w:rsidSect="00B925EC">
      <w:type w:val="continuous"/>
      <w:pgSz w:w="12240" w:h="15840" w:code="1"/>
      <w:pgMar w:top="2962" w:right="1080" w:bottom="720" w:left="1440" w:header="720" w:footer="5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20" w:rsidRDefault="001A1F20">
      <w:r>
        <w:separator/>
      </w:r>
    </w:p>
  </w:endnote>
  <w:endnote w:type="continuationSeparator" w:id="0">
    <w:p w:rsidR="001A1F20" w:rsidRDefault="001A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SGUWA+TrajanPro-Regular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Default="001A1F20">
    <w:pPr>
      <w:pStyle w:val="Header"/>
      <w:jc w:val="center"/>
      <w:rPr>
        <w:rFonts w:ascii="Times New Roman" w:hAnsi="Times New Roman"/>
        <w:sz w:val="22"/>
      </w:rPr>
    </w:pPr>
  </w:p>
  <w:p w:rsidR="001A1F20" w:rsidRDefault="001A1F20">
    <w:pPr>
      <w:pStyle w:val="Header"/>
      <w:jc w:val="center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 xml:space="preserve">Page </w:t>
    </w:r>
    <w:r>
      <w:rPr>
        <w:rStyle w:val="PageNumber"/>
        <w:rFonts w:ascii="Times New Roman" w:hAnsi="Times New Roman"/>
        <w:sz w:val="22"/>
      </w:rPr>
      <w:fldChar w:fldCharType="begin"/>
    </w:r>
    <w:r>
      <w:rPr>
        <w:rStyle w:val="PageNumber"/>
        <w:rFonts w:ascii="Times New Roman" w:hAnsi="Times New Roman"/>
        <w:sz w:val="22"/>
      </w:rPr>
      <w:instrText xml:space="preserve"> PAGE </w:instrText>
    </w:r>
    <w:r>
      <w:rPr>
        <w:rStyle w:val="PageNumber"/>
        <w:rFonts w:ascii="Times New Roman" w:hAnsi="Times New Roman"/>
        <w:sz w:val="22"/>
      </w:rPr>
      <w:fldChar w:fldCharType="separate"/>
    </w:r>
    <w:r w:rsidR="00AB460B">
      <w:rPr>
        <w:rStyle w:val="PageNumber"/>
        <w:rFonts w:ascii="Times New Roman" w:hAnsi="Times New Roman"/>
        <w:noProof/>
        <w:sz w:val="22"/>
      </w:rPr>
      <w:t>2</w:t>
    </w:r>
    <w:r>
      <w:rPr>
        <w:rStyle w:val="PageNumber"/>
        <w:rFonts w:ascii="Times New Roman" w:hAnsi="Times New Roman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Pr="009D4147" w:rsidRDefault="009D4147">
    <w:pPr>
      <w:pStyle w:val="Header"/>
      <w:jc w:val="center"/>
      <w:rPr>
        <w:rFonts w:asciiTheme="minorHAnsi" w:hAnsiTheme="minorHAnsi"/>
        <w:sz w:val="22"/>
      </w:rPr>
    </w:pPr>
    <w:r w:rsidRPr="009D4147">
      <w:rPr>
        <w:rFonts w:asciiTheme="minorHAnsi" w:hAnsiTheme="minorHAnsi"/>
        <w:sz w:val="22"/>
      </w:rPr>
      <w:t xml:space="preserve">Bob Rosenquist [1] ● Jim Levitt [2] ● John Rheinberger [3] ● Louise Smallidge [4] ● </w:t>
    </w:r>
    <w:r w:rsidR="00DA3709">
      <w:rPr>
        <w:rFonts w:asciiTheme="minorHAnsi" w:hAnsiTheme="minorHAnsi"/>
        <w:sz w:val="22"/>
      </w:rPr>
      <w:t>Diane Blake</w:t>
    </w:r>
    <w:r w:rsidRPr="009D4147">
      <w:rPr>
        <w:rFonts w:asciiTheme="minorHAnsi" w:hAnsiTheme="minorHAnsi"/>
        <w:sz w:val="22"/>
      </w:rPr>
      <w:t xml:space="preserve"> [5]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20" w:rsidRDefault="001A1F20">
      <w:r>
        <w:separator/>
      </w:r>
    </w:p>
  </w:footnote>
  <w:footnote w:type="continuationSeparator" w:id="0">
    <w:p w:rsidR="001A1F20" w:rsidRDefault="001A1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Default="003C36FE">
    <w:pPr>
      <w:pStyle w:val="Head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18534E" wp14:editId="1740B1DA">
              <wp:simplePos x="0" y="0"/>
              <wp:positionH relativeFrom="column">
                <wp:posOffset>3293745</wp:posOffset>
              </wp:positionH>
              <wp:positionV relativeFrom="paragraph">
                <wp:posOffset>2021840</wp:posOffset>
              </wp:positionV>
              <wp:extent cx="2651760" cy="807720"/>
              <wp:effectExtent l="0" t="76200" r="91440" b="11430"/>
              <wp:wrapTight wrapText="bothSides">
                <wp:wrapPolygon edited="0">
                  <wp:start x="310" y="-2038"/>
                  <wp:lineTo x="0" y="-2038"/>
                  <wp:lineTo x="0" y="21396"/>
                  <wp:lineTo x="21879" y="21396"/>
                  <wp:lineTo x="22190" y="17830"/>
                  <wp:lineTo x="22190" y="-2038"/>
                  <wp:lineTo x="310" y="-2038"/>
                </wp:wrapPolygon>
              </wp:wrapTight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51760" cy="807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189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 xml:space="preserve">WCD Regular Board Meetings are held the second Wednesday of the Month at </w:t>
                          </w:r>
                          <w:r w:rsidR="0065073A"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2</w:t>
                          </w: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:00 PM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Washington Conservation Center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455 Hayward Avenue North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Oakdale, MN  55128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59.35pt;margin-top:159.2pt;width:208.8pt;height:6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" strokecolor="gray" strokeweight="1pt">
              <v:shadow on="t" offset="6pt,-6pt"/>
              <v:textbox inset="1pt,1pt,1pt,1pt">
                <w:txbxContent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 xml:space="preserve">WCD Regular Board Meetings are held the second Wednesday of the Month at </w:t>
                    </w:r>
                    <w:r w:rsidR="0065073A" w:rsidRPr="0065073A">
                      <w:rPr>
                        <w:rFonts w:asciiTheme="minorHAnsi" w:hAnsiTheme="minorHAnsi"/>
                        <w:i w:val="0"/>
                        <w:iCs/>
                      </w:rPr>
                      <w:t>2</w:t>
                    </w: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:00 PM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Washington Conservation Center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455 Hayward Avenue North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Oakdale, MN  55128</w:t>
                    </w:r>
                  </w:p>
                </w:txbxContent>
              </v:textbox>
              <w10:wrap type="tight"/>
            </v:rect>
          </w:pict>
        </mc:Fallback>
      </mc:AlternateContent>
    </w:r>
    <w:r w:rsidR="00553A1C">
      <w:rPr>
        <w:noProof/>
      </w:rPr>
      <w:drawing>
        <wp:inline distT="0" distB="0" distL="0" distR="0" wp14:anchorId="68E8D1BC" wp14:editId="46C3080A">
          <wp:extent cx="5943600" cy="1151455"/>
          <wp:effectExtent l="0" t="0" r="0" b="0"/>
          <wp:docPr id="3" name="Picture 3" descr="P:\Photos\Logos\WCD\Logo_ (NEW) Complete Address\Logo_NEW Address &amp; Phone Number (Medium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Photos\Logos\WCD\Logo_ (NEW) Complete Address\Logo_NEW Address &amp; Phone Number (Medium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9847" cy="1154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73DE"/>
    <w:multiLevelType w:val="hybridMultilevel"/>
    <w:tmpl w:val="5C5A7EDA"/>
    <w:lvl w:ilvl="0" w:tplc="EA18387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42048"/>
    <w:multiLevelType w:val="hybridMultilevel"/>
    <w:tmpl w:val="E1C6F9D4"/>
    <w:lvl w:ilvl="0" w:tplc="FC92F5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3236188"/>
    <w:multiLevelType w:val="hybridMultilevel"/>
    <w:tmpl w:val="5A04A1B4"/>
    <w:lvl w:ilvl="0" w:tplc="BE10E964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5E6EF2"/>
    <w:multiLevelType w:val="hybridMultilevel"/>
    <w:tmpl w:val="A30EF9EC"/>
    <w:lvl w:ilvl="0" w:tplc="B1826372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3307DA1"/>
    <w:multiLevelType w:val="hybridMultilevel"/>
    <w:tmpl w:val="03AC1D2A"/>
    <w:lvl w:ilvl="0" w:tplc="46D6FB1C">
      <w:numFmt w:val="bullet"/>
      <w:lvlText w:val=""/>
      <w:lvlJc w:val="left"/>
      <w:pPr>
        <w:ind w:left="148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6C6A724F"/>
    <w:multiLevelType w:val="hybridMultilevel"/>
    <w:tmpl w:val="28ACCC20"/>
    <w:lvl w:ilvl="0" w:tplc="AE1E2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710B4F"/>
    <w:multiLevelType w:val="hybridMultilevel"/>
    <w:tmpl w:val="4E1873D4"/>
    <w:lvl w:ilvl="0" w:tplc="FC92F5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34C606">
      <w:start w:val="6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D5F2993"/>
    <w:multiLevelType w:val="hybridMultilevel"/>
    <w:tmpl w:val="A63236E0"/>
    <w:lvl w:ilvl="0" w:tplc="11D204D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7EE2BBA"/>
    <w:multiLevelType w:val="hybridMultilevel"/>
    <w:tmpl w:val="AA38B632"/>
    <w:lvl w:ilvl="0" w:tplc="EA18387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64CAC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8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35"/>
    <w:rsid w:val="00002C7B"/>
    <w:rsid w:val="0000367D"/>
    <w:rsid w:val="0000656D"/>
    <w:rsid w:val="000069F6"/>
    <w:rsid w:val="00012372"/>
    <w:rsid w:val="00014F22"/>
    <w:rsid w:val="00035FEE"/>
    <w:rsid w:val="0004107B"/>
    <w:rsid w:val="00042B86"/>
    <w:rsid w:val="00043A4B"/>
    <w:rsid w:val="00047B81"/>
    <w:rsid w:val="0005338D"/>
    <w:rsid w:val="00074056"/>
    <w:rsid w:val="00076B90"/>
    <w:rsid w:val="00077614"/>
    <w:rsid w:val="00080ACE"/>
    <w:rsid w:val="00086725"/>
    <w:rsid w:val="000B2944"/>
    <w:rsid w:val="000C3872"/>
    <w:rsid w:val="000C76D7"/>
    <w:rsid w:val="000D171F"/>
    <w:rsid w:val="000D5743"/>
    <w:rsid w:val="000F02A4"/>
    <w:rsid w:val="0010053E"/>
    <w:rsid w:val="00101BF4"/>
    <w:rsid w:val="00114F46"/>
    <w:rsid w:val="00122EDB"/>
    <w:rsid w:val="001247E2"/>
    <w:rsid w:val="001323ED"/>
    <w:rsid w:val="001409EE"/>
    <w:rsid w:val="00140D8E"/>
    <w:rsid w:val="0014588B"/>
    <w:rsid w:val="00150AD4"/>
    <w:rsid w:val="001522D7"/>
    <w:rsid w:val="0015411E"/>
    <w:rsid w:val="00161B70"/>
    <w:rsid w:val="0016329C"/>
    <w:rsid w:val="0016454F"/>
    <w:rsid w:val="001659AB"/>
    <w:rsid w:val="00171801"/>
    <w:rsid w:val="00181103"/>
    <w:rsid w:val="001A1F20"/>
    <w:rsid w:val="001A6DF9"/>
    <w:rsid w:val="001B3F4E"/>
    <w:rsid w:val="001B407C"/>
    <w:rsid w:val="001C042C"/>
    <w:rsid w:val="001C578A"/>
    <w:rsid w:val="001D0860"/>
    <w:rsid w:val="001D42A0"/>
    <w:rsid w:val="001E627B"/>
    <w:rsid w:val="001E7E73"/>
    <w:rsid w:val="002176F6"/>
    <w:rsid w:val="00225598"/>
    <w:rsid w:val="002262B0"/>
    <w:rsid w:val="00227D1B"/>
    <w:rsid w:val="002315A3"/>
    <w:rsid w:val="00236722"/>
    <w:rsid w:val="0024071E"/>
    <w:rsid w:val="002474DE"/>
    <w:rsid w:val="00250B24"/>
    <w:rsid w:val="002548CC"/>
    <w:rsid w:val="0026726A"/>
    <w:rsid w:val="00277F88"/>
    <w:rsid w:val="00283E6A"/>
    <w:rsid w:val="002842FC"/>
    <w:rsid w:val="002B0E83"/>
    <w:rsid w:val="002B2065"/>
    <w:rsid w:val="002C1A37"/>
    <w:rsid w:val="002C1CE6"/>
    <w:rsid w:val="002C1E7E"/>
    <w:rsid w:val="002C5600"/>
    <w:rsid w:val="002D1898"/>
    <w:rsid w:val="002D1FE4"/>
    <w:rsid w:val="002D44E4"/>
    <w:rsid w:val="002D583F"/>
    <w:rsid w:val="00300042"/>
    <w:rsid w:val="0031272E"/>
    <w:rsid w:val="00313115"/>
    <w:rsid w:val="003165FF"/>
    <w:rsid w:val="00321E2E"/>
    <w:rsid w:val="003229B7"/>
    <w:rsid w:val="00324219"/>
    <w:rsid w:val="00332A3D"/>
    <w:rsid w:val="00332E55"/>
    <w:rsid w:val="00333F44"/>
    <w:rsid w:val="00335BEB"/>
    <w:rsid w:val="003369F4"/>
    <w:rsid w:val="003524EC"/>
    <w:rsid w:val="00352CF8"/>
    <w:rsid w:val="0035432A"/>
    <w:rsid w:val="00354AB9"/>
    <w:rsid w:val="00357F0B"/>
    <w:rsid w:val="003656FD"/>
    <w:rsid w:val="0037736A"/>
    <w:rsid w:val="0038371E"/>
    <w:rsid w:val="00386A73"/>
    <w:rsid w:val="00392CE6"/>
    <w:rsid w:val="003947EB"/>
    <w:rsid w:val="003A6E19"/>
    <w:rsid w:val="003A70F9"/>
    <w:rsid w:val="003A72B5"/>
    <w:rsid w:val="003B23A3"/>
    <w:rsid w:val="003B3689"/>
    <w:rsid w:val="003C0E1B"/>
    <w:rsid w:val="003C36FE"/>
    <w:rsid w:val="003D0341"/>
    <w:rsid w:val="003D05BE"/>
    <w:rsid w:val="003D13B4"/>
    <w:rsid w:val="003E051E"/>
    <w:rsid w:val="003E6CB4"/>
    <w:rsid w:val="003F0BDB"/>
    <w:rsid w:val="003F0F6D"/>
    <w:rsid w:val="003F2D30"/>
    <w:rsid w:val="003F2E35"/>
    <w:rsid w:val="0042155F"/>
    <w:rsid w:val="004223B2"/>
    <w:rsid w:val="0042469E"/>
    <w:rsid w:val="00427557"/>
    <w:rsid w:val="00430491"/>
    <w:rsid w:val="00434A03"/>
    <w:rsid w:val="004378DE"/>
    <w:rsid w:val="00437ABD"/>
    <w:rsid w:val="00466C62"/>
    <w:rsid w:val="00485347"/>
    <w:rsid w:val="004B240D"/>
    <w:rsid w:val="004C31BC"/>
    <w:rsid w:val="004C686A"/>
    <w:rsid w:val="004D6217"/>
    <w:rsid w:val="004E55E7"/>
    <w:rsid w:val="004E6801"/>
    <w:rsid w:val="004F06B9"/>
    <w:rsid w:val="00503707"/>
    <w:rsid w:val="005045F7"/>
    <w:rsid w:val="00506865"/>
    <w:rsid w:val="00507FBF"/>
    <w:rsid w:val="005109B3"/>
    <w:rsid w:val="005211F9"/>
    <w:rsid w:val="00521441"/>
    <w:rsid w:val="005215F4"/>
    <w:rsid w:val="00536488"/>
    <w:rsid w:val="005376D6"/>
    <w:rsid w:val="005414E1"/>
    <w:rsid w:val="00544C89"/>
    <w:rsid w:val="00545F0B"/>
    <w:rsid w:val="005508F4"/>
    <w:rsid w:val="00553A1C"/>
    <w:rsid w:val="0055678A"/>
    <w:rsid w:val="00556B37"/>
    <w:rsid w:val="00560D4D"/>
    <w:rsid w:val="00567CF0"/>
    <w:rsid w:val="00567D91"/>
    <w:rsid w:val="00573404"/>
    <w:rsid w:val="005766D9"/>
    <w:rsid w:val="005811FA"/>
    <w:rsid w:val="00582B34"/>
    <w:rsid w:val="005858C3"/>
    <w:rsid w:val="005859D6"/>
    <w:rsid w:val="005878AC"/>
    <w:rsid w:val="00591038"/>
    <w:rsid w:val="00592300"/>
    <w:rsid w:val="00595F31"/>
    <w:rsid w:val="005A28AB"/>
    <w:rsid w:val="005C5851"/>
    <w:rsid w:val="005C62A1"/>
    <w:rsid w:val="005D5E7C"/>
    <w:rsid w:val="005D7BDE"/>
    <w:rsid w:val="005E5F70"/>
    <w:rsid w:val="005E742F"/>
    <w:rsid w:val="005F11F5"/>
    <w:rsid w:val="005F3416"/>
    <w:rsid w:val="005F3C30"/>
    <w:rsid w:val="00607A2E"/>
    <w:rsid w:val="00616D71"/>
    <w:rsid w:val="00622CFB"/>
    <w:rsid w:val="006264A1"/>
    <w:rsid w:val="0062651F"/>
    <w:rsid w:val="00630BC9"/>
    <w:rsid w:val="006325AD"/>
    <w:rsid w:val="0063746E"/>
    <w:rsid w:val="006422A7"/>
    <w:rsid w:val="00643E75"/>
    <w:rsid w:val="0065073A"/>
    <w:rsid w:val="00657812"/>
    <w:rsid w:val="006605C9"/>
    <w:rsid w:val="006611DC"/>
    <w:rsid w:val="00661752"/>
    <w:rsid w:val="00665EF6"/>
    <w:rsid w:val="006815FC"/>
    <w:rsid w:val="006B5DA3"/>
    <w:rsid w:val="006C3674"/>
    <w:rsid w:val="006E361C"/>
    <w:rsid w:val="006E3E41"/>
    <w:rsid w:val="006E5029"/>
    <w:rsid w:val="006E57A2"/>
    <w:rsid w:val="006E6607"/>
    <w:rsid w:val="006F4E7A"/>
    <w:rsid w:val="006F77D3"/>
    <w:rsid w:val="007064AB"/>
    <w:rsid w:val="00710EC2"/>
    <w:rsid w:val="0071118A"/>
    <w:rsid w:val="007114A8"/>
    <w:rsid w:val="0071566D"/>
    <w:rsid w:val="00716DAF"/>
    <w:rsid w:val="007260B8"/>
    <w:rsid w:val="007326A7"/>
    <w:rsid w:val="00732A12"/>
    <w:rsid w:val="00732AB2"/>
    <w:rsid w:val="00734D82"/>
    <w:rsid w:val="00735E3F"/>
    <w:rsid w:val="00742717"/>
    <w:rsid w:val="00744B3D"/>
    <w:rsid w:val="00750DAA"/>
    <w:rsid w:val="00751B48"/>
    <w:rsid w:val="00754E02"/>
    <w:rsid w:val="0076621F"/>
    <w:rsid w:val="0077517E"/>
    <w:rsid w:val="00782EA0"/>
    <w:rsid w:val="007860F1"/>
    <w:rsid w:val="00787E25"/>
    <w:rsid w:val="007A0264"/>
    <w:rsid w:val="007A33D6"/>
    <w:rsid w:val="007C0E36"/>
    <w:rsid w:val="007C7A87"/>
    <w:rsid w:val="007E373F"/>
    <w:rsid w:val="007E4A06"/>
    <w:rsid w:val="007F69CF"/>
    <w:rsid w:val="0080225D"/>
    <w:rsid w:val="00802C48"/>
    <w:rsid w:val="008051B7"/>
    <w:rsid w:val="00810616"/>
    <w:rsid w:val="008129E2"/>
    <w:rsid w:val="00817FC2"/>
    <w:rsid w:val="00822783"/>
    <w:rsid w:val="00823761"/>
    <w:rsid w:val="00824439"/>
    <w:rsid w:val="00830195"/>
    <w:rsid w:val="0083062F"/>
    <w:rsid w:val="008320C3"/>
    <w:rsid w:val="00843628"/>
    <w:rsid w:val="0084467F"/>
    <w:rsid w:val="00847BA7"/>
    <w:rsid w:val="00847D14"/>
    <w:rsid w:val="00852335"/>
    <w:rsid w:val="008549EB"/>
    <w:rsid w:val="008609F8"/>
    <w:rsid w:val="00860E32"/>
    <w:rsid w:val="00882AB8"/>
    <w:rsid w:val="00884673"/>
    <w:rsid w:val="00885C6B"/>
    <w:rsid w:val="00894DDF"/>
    <w:rsid w:val="008A30B8"/>
    <w:rsid w:val="008B0C39"/>
    <w:rsid w:val="008B51D7"/>
    <w:rsid w:val="008D5121"/>
    <w:rsid w:val="008D5CBA"/>
    <w:rsid w:val="008E03F6"/>
    <w:rsid w:val="008E185D"/>
    <w:rsid w:val="008F4884"/>
    <w:rsid w:val="00900A22"/>
    <w:rsid w:val="0090342E"/>
    <w:rsid w:val="0093201F"/>
    <w:rsid w:val="00937030"/>
    <w:rsid w:val="00943F5D"/>
    <w:rsid w:val="00960A87"/>
    <w:rsid w:val="0096456C"/>
    <w:rsid w:val="0096549A"/>
    <w:rsid w:val="009702C1"/>
    <w:rsid w:val="009752F2"/>
    <w:rsid w:val="009816D0"/>
    <w:rsid w:val="009900C5"/>
    <w:rsid w:val="00993D37"/>
    <w:rsid w:val="009955A3"/>
    <w:rsid w:val="009B2404"/>
    <w:rsid w:val="009B4D78"/>
    <w:rsid w:val="009C2720"/>
    <w:rsid w:val="009C7935"/>
    <w:rsid w:val="009C79DF"/>
    <w:rsid w:val="009D4147"/>
    <w:rsid w:val="009D4E9E"/>
    <w:rsid w:val="009D5A7A"/>
    <w:rsid w:val="009F0166"/>
    <w:rsid w:val="009F7B00"/>
    <w:rsid w:val="00A11588"/>
    <w:rsid w:val="00A15CE8"/>
    <w:rsid w:val="00A43EFF"/>
    <w:rsid w:val="00A45943"/>
    <w:rsid w:val="00A659FD"/>
    <w:rsid w:val="00A72325"/>
    <w:rsid w:val="00A74579"/>
    <w:rsid w:val="00A75FBE"/>
    <w:rsid w:val="00A821F3"/>
    <w:rsid w:val="00A84203"/>
    <w:rsid w:val="00A85FE4"/>
    <w:rsid w:val="00AA11E0"/>
    <w:rsid w:val="00AA2137"/>
    <w:rsid w:val="00AA3D14"/>
    <w:rsid w:val="00AB2615"/>
    <w:rsid w:val="00AB460B"/>
    <w:rsid w:val="00AC29AC"/>
    <w:rsid w:val="00AC3DCB"/>
    <w:rsid w:val="00AD0A01"/>
    <w:rsid w:val="00AD58C4"/>
    <w:rsid w:val="00AD7825"/>
    <w:rsid w:val="00AD7AC5"/>
    <w:rsid w:val="00AE03A1"/>
    <w:rsid w:val="00AF5A44"/>
    <w:rsid w:val="00AF6F50"/>
    <w:rsid w:val="00B53412"/>
    <w:rsid w:val="00B549EB"/>
    <w:rsid w:val="00B61D65"/>
    <w:rsid w:val="00B65A97"/>
    <w:rsid w:val="00B65DB5"/>
    <w:rsid w:val="00B709D4"/>
    <w:rsid w:val="00B7137F"/>
    <w:rsid w:val="00B72C56"/>
    <w:rsid w:val="00B76EC2"/>
    <w:rsid w:val="00B80667"/>
    <w:rsid w:val="00B84F7F"/>
    <w:rsid w:val="00B90DB6"/>
    <w:rsid w:val="00B9218E"/>
    <w:rsid w:val="00B925EC"/>
    <w:rsid w:val="00BA1288"/>
    <w:rsid w:val="00BA2133"/>
    <w:rsid w:val="00BB467D"/>
    <w:rsid w:val="00BB6B47"/>
    <w:rsid w:val="00BC319C"/>
    <w:rsid w:val="00BD5E44"/>
    <w:rsid w:val="00BD641C"/>
    <w:rsid w:val="00C074B0"/>
    <w:rsid w:val="00C079F6"/>
    <w:rsid w:val="00C20B1B"/>
    <w:rsid w:val="00C3401F"/>
    <w:rsid w:val="00C344FF"/>
    <w:rsid w:val="00C478CE"/>
    <w:rsid w:val="00C5740C"/>
    <w:rsid w:val="00C61A2B"/>
    <w:rsid w:val="00C706C2"/>
    <w:rsid w:val="00C97BD4"/>
    <w:rsid w:val="00CA0D0D"/>
    <w:rsid w:val="00CB5467"/>
    <w:rsid w:val="00CB6EBA"/>
    <w:rsid w:val="00CD040B"/>
    <w:rsid w:val="00CD3A30"/>
    <w:rsid w:val="00CD59A7"/>
    <w:rsid w:val="00D03190"/>
    <w:rsid w:val="00D04DA5"/>
    <w:rsid w:val="00D0666D"/>
    <w:rsid w:val="00D15A11"/>
    <w:rsid w:val="00D37F41"/>
    <w:rsid w:val="00D409F6"/>
    <w:rsid w:val="00D46922"/>
    <w:rsid w:val="00D54171"/>
    <w:rsid w:val="00D63135"/>
    <w:rsid w:val="00D70A06"/>
    <w:rsid w:val="00D7125D"/>
    <w:rsid w:val="00D72FFD"/>
    <w:rsid w:val="00D74A5F"/>
    <w:rsid w:val="00D77A5F"/>
    <w:rsid w:val="00D8169F"/>
    <w:rsid w:val="00D85950"/>
    <w:rsid w:val="00D91D36"/>
    <w:rsid w:val="00DA2C69"/>
    <w:rsid w:val="00DA3709"/>
    <w:rsid w:val="00DB2386"/>
    <w:rsid w:val="00DC60BE"/>
    <w:rsid w:val="00DE5409"/>
    <w:rsid w:val="00DF349A"/>
    <w:rsid w:val="00E02B1B"/>
    <w:rsid w:val="00E10D71"/>
    <w:rsid w:val="00E15343"/>
    <w:rsid w:val="00E37C87"/>
    <w:rsid w:val="00E5759F"/>
    <w:rsid w:val="00E60607"/>
    <w:rsid w:val="00E63414"/>
    <w:rsid w:val="00E71168"/>
    <w:rsid w:val="00E73851"/>
    <w:rsid w:val="00E950F5"/>
    <w:rsid w:val="00EB2236"/>
    <w:rsid w:val="00EB283A"/>
    <w:rsid w:val="00EB6757"/>
    <w:rsid w:val="00EB7B4F"/>
    <w:rsid w:val="00EC0A7B"/>
    <w:rsid w:val="00EC1C86"/>
    <w:rsid w:val="00EC4367"/>
    <w:rsid w:val="00ED2890"/>
    <w:rsid w:val="00ED425F"/>
    <w:rsid w:val="00ED67FA"/>
    <w:rsid w:val="00ED7273"/>
    <w:rsid w:val="00EE693B"/>
    <w:rsid w:val="00EE70AE"/>
    <w:rsid w:val="00EF0EEF"/>
    <w:rsid w:val="00EF21E9"/>
    <w:rsid w:val="00F175D5"/>
    <w:rsid w:val="00F31C10"/>
    <w:rsid w:val="00F41AB9"/>
    <w:rsid w:val="00F74181"/>
    <w:rsid w:val="00F922F9"/>
    <w:rsid w:val="00F96E2B"/>
    <w:rsid w:val="00FC0347"/>
    <w:rsid w:val="00FC58F6"/>
    <w:rsid w:val="00FC613F"/>
    <w:rsid w:val="00FD204E"/>
    <w:rsid w:val="00FE6DD5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83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rFonts w:ascii="Times New Roman" w:hAnsi="Times New Roman"/>
      <w:sz w:val="22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Times New Roman" w:hAnsi="Times New Roman"/>
      <w:sz w:val="23"/>
    </w:rPr>
  </w:style>
  <w:style w:type="paragraph" w:styleId="BodyText3">
    <w:name w:val="Body Text 3"/>
    <w:basedOn w:val="Normal"/>
    <w:link w:val="BodyText3Char"/>
    <w:semiHidden/>
    <w:pPr>
      <w:jc w:val="both"/>
    </w:pPr>
    <w:rPr>
      <w:rFonts w:ascii="Times New Roman" w:hAnsi="Times New Roman"/>
      <w:i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Pr>
      <w:rFonts w:ascii="Times New Roman" w:hAnsi="Times New Roman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ZSGUWA+TrajanPro-Regular" w:hAnsi="ZSGUWA+TrajanPro-Regular"/>
      <w:color w:val="000000"/>
      <w:sz w:val="24"/>
      <w:szCs w:val="24"/>
    </w:rPr>
  </w:style>
  <w:style w:type="character" w:customStyle="1" w:styleId="A1">
    <w:name w:val="A1"/>
    <w:rPr>
      <w:color w:val="0B004E"/>
      <w:sz w:val="200"/>
      <w:szCs w:val="200"/>
    </w:rPr>
  </w:style>
  <w:style w:type="character" w:customStyle="1" w:styleId="A3">
    <w:name w:val="A3"/>
    <w:rPr>
      <w:color w:val="68887A"/>
      <w:sz w:val="157"/>
      <w:szCs w:val="157"/>
    </w:rPr>
  </w:style>
  <w:style w:type="character" w:customStyle="1" w:styleId="A5">
    <w:name w:val="A5"/>
    <w:rPr>
      <w:color w:val="AFC6D1"/>
      <w:sz w:val="210"/>
      <w:szCs w:val="210"/>
    </w:rPr>
  </w:style>
  <w:style w:type="character" w:customStyle="1" w:styleId="A7">
    <w:name w:val="A7"/>
    <w:rPr>
      <w:color w:val="002316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E37C87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EE693B"/>
    <w:rPr>
      <w:i/>
    </w:rPr>
  </w:style>
  <w:style w:type="paragraph" w:styleId="ListParagraph">
    <w:name w:val="List Paragraph"/>
    <w:basedOn w:val="Normal"/>
    <w:uiPriority w:val="34"/>
    <w:qFormat/>
    <w:rsid w:val="00943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rFonts w:ascii="Times New Roman" w:hAnsi="Times New Roman"/>
      <w:sz w:val="22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Times New Roman" w:hAnsi="Times New Roman"/>
      <w:sz w:val="23"/>
    </w:rPr>
  </w:style>
  <w:style w:type="paragraph" w:styleId="BodyText3">
    <w:name w:val="Body Text 3"/>
    <w:basedOn w:val="Normal"/>
    <w:link w:val="BodyText3Char"/>
    <w:semiHidden/>
    <w:pPr>
      <w:jc w:val="both"/>
    </w:pPr>
    <w:rPr>
      <w:rFonts w:ascii="Times New Roman" w:hAnsi="Times New Roman"/>
      <w:i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Pr>
      <w:rFonts w:ascii="Times New Roman" w:hAnsi="Times New Roman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ZSGUWA+TrajanPro-Regular" w:hAnsi="ZSGUWA+TrajanPro-Regular"/>
      <w:color w:val="000000"/>
      <w:sz w:val="24"/>
      <w:szCs w:val="24"/>
    </w:rPr>
  </w:style>
  <w:style w:type="character" w:customStyle="1" w:styleId="A1">
    <w:name w:val="A1"/>
    <w:rPr>
      <w:color w:val="0B004E"/>
      <w:sz w:val="200"/>
      <w:szCs w:val="200"/>
    </w:rPr>
  </w:style>
  <w:style w:type="character" w:customStyle="1" w:styleId="A3">
    <w:name w:val="A3"/>
    <w:rPr>
      <w:color w:val="68887A"/>
      <w:sz w:val="157"/>
      <w:szCs w:val="157"/>
    </w:rPr>
  </w:style>
  <w:style w:type="character" w:customStyle="1" w:styleId="A5">
    <w:name w:val="A5"/>
    <w:rPr>
      <w:color w:val="AFC6D1"/>
      <w:sz w:val="210"/>
      <w:szCs w:val="210"/>
    </w:rPr>
  </w:style>
  <w:style w:type="character" w:customStyle="1" w:styleId="A7">
    <w:name w:val="A7"/>
    <w:rPr>
      <w:color w:val="002316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E37C87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EE693B"/>
    <w:rPr>
      <w:i/>
    </w:rPr>
  </w:style>
  <w:style w:type="paragraph" w:styleId="ListParagraph">
    <w:name w:val="List Paragraph"/>
    <w:basedOn w:val="Normal"/>
    <w:uiPriority w:val="34"/>
    <w:qFormat/>
    <w:rsid w:val="0094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1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ewis\Application%20Data\Microsoft\Templates\WC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5CA4E-A59E-4EBE-828B-6B06F818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WCD Letterhead.dot</Template>
  <TotalTime>281</TotalTime>
  <Pages>1</Pages>
  <Words>242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Washington County, MN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Riggs</dc:creator>
  <cp:lastModifiedBy>Jay Riggs</cp:lastModifiedBy>
  <cp:revision>8</cp:revision>
  <cp:lastPrinted>2018-03-08T19:23:00Z</cp:lastPrinted>
  <dcterms:created xsi:type="dcterms:W3CDTF">2018-03-08T14:46:00Z</dcterms:created>
  <dcterms:modified xsi:type="dcterms:W3CDTF">2018-03-08T19:50:00Z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1754271876</vt:i4>
  </property>
  <property fmtid="{D5CDD505-2E9C-101B-9397-08002B2CF9AE}" pid="3" name="_EmailSubject">
    <vt:lpwstr>letter template</vt:lpwstr>
  </property>
  <property fmtid="{D5CDD505-2E9C-101B-9397-08002B2CF9AE}" pid="4" name="_AuthorEmail">
    <vt:lpwstr>peter.young@mnwcd.org</vt:lpwstr>
  </property>
  <property fmtid="{D5CDD505-2E9C-101B-9397-08002B2CF9AE}" pid="5" name="_AuthorEmailDisplayName">
    <vt:lpwstr>Peter Young</vt:lpwstr>
  </property>
  <property fmtid="{D5CDD505-2E9C-101B-9397-08002B2CF9AE}" pid="6" name="_PreviousAdHocReviewCycleID">
    <vt:i4>283047146</vt:i4>
  </property>
  <property fmtid="{D5CDD505-2E9C-101B-9397-08002B2CF9AE}" pid="7" name="_ReviewingToolsShownOnce">
    <vt:lpwstr/>
  </property>
</Properties>
</file>